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D87" w:rsidRPr="005B381F" w:rsidRDefault="007D7D87" w:rsidP="007D7D87">
      <w:pPr>
        <w:tabs>
          <w:tab w:val="left" w:pos="36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B381F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41386B6A" wp14:editId="2C7D8C5D">
            <wp:extent cx="2986422" cy="1184745"/>
            <wp:effectExtent l="0" t="0" r="4445" b="0"/>
            <wp:docPr id="2" name="Paveikslėlis 2" descr="ibsr_p1_innofruit_project-logo_full-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sr_p1_innofruit_project-logo_full-colour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90" cy="119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D87" w:rsidRPr="00323F2E" w:rsidRDefault="007D7D87" w:rsidP="007D7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pl-PL"/>
        </w:rPr>
      </w:pPr>
      <w:r w:rsidRPr="00323F2E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Advancement of non-technological innovation performance and innovation capacity in fruit growing and processing sector in selected Baltic Sea Region countries</w:t>
      </w:r>
    </w:p>
    <w:p w:rsidR="007D7D87" w:rsidRPr="00323F2E" w:rsidRDefault="007D7D87" w:rsidP="007D7D87">
      <w:pPr>
        <w:tabs>
          <w:tab w:val="left" w:pos="361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7D7D87" w:rsidRPr="002C66E1" w:rsidRDefault="007D7D87" w:rsidP="007D7D87">
      <w:pPr>
        <w:spacing w:before="120" w:after="0" w:line="240" w:lineRule="auto"/>
        <w:jc w:val="center"/>
        <w:rPr>
          <w:b/>
          <w:i/>
          <w:color w:val="2F5496" w:themeColor="accent1" w:themeShade="BF"/>
          <w:sz w:val="24"/>
          <w:szCs w:val="24"/>
          <w:lang w:val="en-GB"/>
        </w:rPr>
      </w:pPr>
      <w:r w:rsidRPr="002C66E1">
        <w:rPr>
          <w:b/>
          <w:i/>
          <w:color w:val="2F5496" w:themeColor="accent1" w:themeShade="BF"/>
          <w:sz w:val="24"/>
          <w:szCs w:val="24"/>
          <w:lang w:val="en-GB"/>
        </w:rPr>
        <w:t xml:space="preserve">Programme of </w:t>
      </w:r>
      <w:r w:rsidR="003F4D81">
        <w:rPr>
          <w:b/>
          <w:i/>
          <w:color w:val="2F5496" w:themeColor="accent1" w:themeShade="BF"/>
          <w:sz w:val="24"/>
          <w:szCs w:val="24"/>
          <w:lang w:val="en-GB"/>
        </w:rPr>
        <w:t>Polish</w:t>
      </w:r>
      <w:r>
        <w:rPr>
          <w:b/>
          <w:i/>
          <w:color w:val="2F5496" w:themeColor="accent1" w:themeShade="BF"/>
          <w:sz w:val="24"/>
          <w:szCs w:val="24"/>
          <w:lang w:val="en-GB"/>
        </w:rPr>
        <w:t xml:space="preserve"> </w:t>
      </w:r>
      <w:r w:rsidR="00F914CA">
        <w:rPr>
          <w:b/>
          <w:i/>
          <w:color w:val="2F5496" w:themeColor="accent1" w:themeShade="BF"/>
          <w:sz w:val="24"/>
          <w:szCs w:val="24"/>
          <w:lang w:val="en-GB"/>
        </w:rPr>
        <w:t xml:space="preserve">experts and </w:t>
      </w:r>
      <w:r>
        <w:rPr>
          <w:b/>
          <w:i/>
          <w:color w:val="2F5496" w:themeColor="accent1" w:themeShade="BF"/>
          <w:sz w:val="24"/>
          <w:szCs w:val="24"/>
          <w:lang w:val="en-GB"/>
        </w:rPr>
        <w:t xml:space="preserve">Fruit Growers Visit </w:t>
      </w:r>
      <w:r w:rsidRPr="002C66E1">
        <w:rPr>
          <w:b/>
          <w:i/>
          <w:color w:val="2F5496" w:themeColor="accent1" w:themeShade="BF"/>
          <w:sz w:val="24"/>
          <w:szCs w:val="24"/>
          <w:lang w:val="en-GB"/>
        </w:rPr>
        <w:t xml:space="preserve">to </w:t>
      </w:r>
      <w:r>
        <w:rPr>
          <w:b/>
          <w:i/>
          <w:color w:val="2F5496" w:themeColor="accent1" w:themeShade="BF"/>
          <w:sz w:val="24"/>
          <w:szCs w:val="24"/>
          <w:lang w:val="en-GB"/>
        </w:rPr>
        <w:t>Lithuania</w:t>
      </w:r>
    </w:p>
    <w:p w:rsidR="007D7D87" w:rsidRDefault="003F4D81" w:rsidP="007D7D87">
      <w:pPr>
        <w:spacing w:after="0" w:line="240" w:lineRule="auto"/>
        <w:jc w:val="center"/>
        <w:rPr>
          <w:b/>
          <w:i/>
          <w:color w:val="2F5496" w:themeColor="accent1" w:themeShade="BF"/>
          <w:sz w:val="24"/>
          <w:szCs w:val="24"/>
          <w:lang w:val="en-GB"/>
        </w:rPr>
      </w:pPr>
      <w:r>
        <w:rPr>
          <w:b/>
          <w:i/>
          <w:color w:val="2F5496" w:themeColor="accent1" w:themeShade="BF"/>
          <w:sz w:val="24"/>
          <w:szCs w:val="24"/>
          <w:lang w:val="en-GB"/>
        </w:rPr>
        <w:t>August</w:t>
      </w:r>
      <w:r w:rsidR="007D7D87">
        <w:rPr>
          <w:b/>
          <w:i/>
          <w:color w:val="2F5496" w:themeColor="accent1" w:themeShade="BF"/>
          <w:sz w:val="24"/>
          <w:szCs w:val="24"/>
          <w:lang w:val="en-GB"/>
        </w:rPr>
        <w:t>-</w:t>
      </w:r>
      <w:r>
        <w:rPr>
          <w:b/>
          <w:i/>
          <w:color w:val="2F5496" w:themeColor="accent1" w:themeShade="BF"/>
          <w:sz w:val="24"/>
          <w:szCs w:val="24"/>
          <w:lang w:val="en-GB"/>
        </w:rPr>
        <w:t>20-2</w:t>
      </w:r>
      <w:r w:rsidR="007D7D87">
        <w:rPr>
          <w:b/>
          <w:i/>
          <w:color w:val="2F5496" w:themeColor="accent1" w:themeShade="BF"/>
          <w:sz w:val="24"/>
          <w:szCs w:val="24"/>
          <w:lang w:val="en-GB"/>
        </w:rPr>
        <w:t>2 2018</w:t>
      </w:r>
    </w:p>
    <w:p w:rsidR="003F4D81" w:rsidRPr="002C66E1" w:rsidRDefault="003F4D81" w:rsidP="007D7D87">
      <w:pPr>
        <w:spacing w:after="0" w:line="240" w:lineRule="auto"/>
        <w:jc w:val="center"/>
        <w:rPr>
          <w:b/>
          <w:i/>
          <w:color w:val="2F5496" w:themeColor="accent1" w:themeShade="BF"/>
          <w:sz w:val="24"/>
          <w:szCs w:val="24"/>
          <w:lang w:val="en-GB"/>
        </w:rPr>
      </w:pPr>
    </w:p>
    <w:p w:rsidR="007D7D87" w:rsidRDefault="007D7D87" w:rsidP="007D7D87">
      <w:pPr>
        <w:spacing w:after="0" w:line="120" w:lineRule="auto"/>
        <w:jc w:val="center"/>
        <w:rPr>
          <w:b/>
          <w:i/>
          <w:sz w:val="24"/>
          <w:szCs w:val="24"/>
          <w:lang w:val="en-GB"/>
        </w:rPr>
      </w:pPr>
    </w:p>
    <w:p w:rsidR="007D7D87" w:rsidRDefault="003F4D81" w:rsidP="007D7D87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20.08.</w:t>
      </w:r>
      <w:r w:rsidR="007D7D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2018 – Monday</w:t>
      </w:r>
      <w:r w:rsidR="007D7D87" w:rsidRPr="002C66E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 </w:t>
      </w:r>
    </w:p>
    <w:p w:rsidR="00A853E0" w:rsidRDefault="00A853E0" w:rsidP="007D7D87">
      <w:pPr>
        <w:spacing w:after="0" w:line="288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ab/>
        <w:t xml:space="preserve">Afternoon. Arrival to Lithuania. </w:t>
      </w:r>
    </w:p>
    <w:p w:rsidR="002E3521" w:rsidRDefault="00F914CA" w:rsidP="001C266E">
      <w:pPr>
        <w:spacing w:after="0" w:line="288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Visit of </w:t>
      </w:r>
      <w:proofErr w:type="spellStart"/>
      <w:r w:rsidR="002E3521" w:rsidRPr="00F914C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Kvedaraitė</w:t>
      </w:r>
      <w:proofErr w:type="spellEnd"/>
      <w:r w:rsidR="00A745AA" w:rsidRPr="00F914C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</w:t>
      </w:r>
      <w:r w:rsidRPr="00F914C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sea buckthorn</w:t>
      </w:r>
      <w:r w:rsidRPr="00F914C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farm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near Alytus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Venciūnai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) </w:t>
      </w:r>
      <w:r w:rsidR="00A745AA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(</w:t>
      </w:r>
      <w:r w:rsidR="002E3521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plantations, propagation, harvesting, processing</w:t>
      </w:r>
      <w:r w:rsidR="00A745AA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, products</w:t>
      </w:r>
      <w:r w:rsidR="001C266E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).</w:t>
      </w:r>
    </w:p>
    <w:p w:rsidR="007D7D87" w:rsidRDefault="007D7D87" w:rsidP="007D7D87">
      <w:pPr>
        <w:spacing w:after="0" w:line="288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</w:p>
    <w:p w:rsidR="007D7D87" w:rsidRPr="002C66E1" w:rsidRDefault="003F4D81" w:rsidP="007D7D87">
      <w:pPr>
        <w:spacing w:after="0" w:line="288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21.08</w:t>
      </w:r>
      <w:r w:rsidR="005B381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.2018</w:t>
      </w:r>
      <w:r w:rsidR="007D7D87" w:rsidRPr="002C66E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- </w:t>
      </w:r>
      <w:r w:rsidR="007D7D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Tuesday</w:t>
      </w:r>
      <w:r w:rsidR="007D7D87" w:rsidRPr="002C66E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 </w:t>
      </w:r>
    </w:p>
    <w:p w:rsidR="007D7D87" w:rsidRDefault="007D7D87" w:rsidP="00F914CA">
      <w:pPr>
        <w:spacing w:after="0" w:line="288" w:lineRule="auto"/>
        <w:ind w:left="1701" w:hanging="170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9:00</w:t>
      </w:r>
      <w:r w:rsidR="00311F19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</w:t>
      </w:r>
      <w:r w:rsidR="00775C90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ab/>
        <w:t>Travel from Kaunas</w:t>
      </w:r>
    </w:p>
    <w:p w:rsidR="007D7D87" w:rsidRDefault="00775C90" w:rsidP="00F914CA">
      <w:pPr>
        <w:spacing w:after="0" w:line="288" w:lineRule="auto"/>
        <w:ind w:left="1701" w:hanging="170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10</w:t>
      </w:r>
      <w:r w:rsidR="007D7D87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30</w:t>
      </w:r>
      <w:r w:rsidR="007D7D87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11:30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ab/>
        <w:t xml:space="preserve">Visit of </w:t>
      </w:r>
      <w:proofErr w:type="spellStart"/>
      <w:proofErr w:type="gramStart"/>
      <w:r w:rsidRPr="00F914C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R.Urbonavičius</w:t>
      </w:r>
      <w:proofErr w:type="spellEnd"/>
      <w:proofErr w:type="gramEnd"/>
      <w:r w:rsidRPr="00F914C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apple farm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N</w:t>
      </w:r>
      <w:r w:rsidR="000B5599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aujamiestis</w:t>
      </w:r>
      <w:proofErr w:type="spellEnd"/>
      <w:r w:rsidR="000B5599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, </w:t>
      </w:r>
      <w:proofErr w:type="spellStart"/>
      <w:r w:rsidR="000B5599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Panevė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žys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distr. (47 ha apples, mechanical pruning)</w:t>
      </w:r>
      <w:r w:rsidR="007D7D87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</w:t>
      </w:r>
    </w:p>
    <w:p w:rsidR="007D7D87" w:rsidRDefault="00775C90" w:rsidP="00F914CA">
      <w:pPr>
        <w:spacing w:after="0" w:line="288" w:lineRule="auto"/>
        <w:ind w:left="1701" w:hanging="170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12:30</w:t>
      </w:r>
      <w:r w:rsidR="007D7D87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13</w:t>
      </w:r>
      <w:r w:rsidR="005B381F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:30</w:t>
      </w:r>
      <w:r w:rsidR="007D7D87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ab/>
        <w:t>Lunch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Biržai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)</w:t>
      </w:r>
    </w:p>
    <w:p w:rsidR="00775C90" w:rsidRDefault="00775C90" w:rsidP="00F914CA">
      <w:pPr>
        <w:spacing w:after="0" w:line="288" w:lineRule="auto"/>
        <w:ind w:left="1701" w:hanging="170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13:45 – 14:30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ab/>
        <w:t xml:space="preserve">Visit of </w:t>
      </w:r>
      <w:proofErr w:type="spellStart"/>
      <w:proofErr w:type="gramStart"/>
      <w:r w:rsidRPr="00F914C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R.Rinkevičius</w:t>
      </w:r>
      <w:proofErr w:type="spellEnd"/>
      <w:proofErr w:type="gramEnd"/>
      <w:r w:rsidRPr="00F914C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apple farm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Parovėja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Biržai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distr. (40 ha apples, mechanical harvesting)</w:t>
      </w:r>
    </w:p>
    <w:p w:rsidR="00775C90" w:rsidRDefault="00775C90" w:rsidP="00F914CA">
      <w:pPr>
        <w:spacing w:after="0" w:line="288" w:lineRule="auto"/>
        <w:ind w:left="1701" w:hanging="170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15:00 – 16:30 </w:t>
      </w:r>
      <w:r w:rsidR="00F914CA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Visit of </w:t>
      </w:r>
      <w:proofErr w:type="spellStart"/>
      <w:r w:rsidRPr="00F914C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Naradava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fruit growing company </w:t>
      </w:r>
      <w:proofErr w:type="spellStart"/>
      <w:r w:rsidR="00A44944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Pajiešmeniai</w:t>
      </w:r>
      <w:proofErr w:type="spellEnd"/>
      <w:r w:rsidR="00A44944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, </w:t>
      </w:r>
      <w:proofErr w:type="spellStart"/>
      <w:r w:rsidR="00A44944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Pasvalys</w:t>
      </w:r>
      <w:proofErr w:type="spellEnd"/>
      <w:r w:rsidR="00A44944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distr.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(300 ha apples, processing). </w:t>
      </w:r>
    </w:p>
    <w:p w:rsidR="00775C90" w:rsidRDefault="00775C90" w:rsidP="00F914CA">
      <w:pPr>
        <w:spacing w:after="0" w:line="288" w:lineRule="auto"/>
        <w:ind w:left="1701" w:hanging="170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18:30 </w:t>
      </w:r>
      <w:r w:rsidR="00F914CA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Arrival to Kaunas</w:t>
      </w:r>
    </w:p>
    <w:p w:rsidR="00A853E0" w:rsidRDefault="00A853E0" w:rsidP="00F914CA">
      <w:pPr>
        <w:spacing w:after="0" w:line="288" w:lineRule="auto"/>
        <w:ind w:left="1701" w:hanging="170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</w:p>
    <w:p w:rsidR="007D7D87" w:rsidRDefault="003F4D81" w:rsidP="00A745AA">
      <w:pPr>
        <w:tabs>
          <w:tab w:val="left" w:pos="7350"/>
        </w:tabs>
        <w:spacing w:after="0" w:line="288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22.08.2018</w:t>
      </w:r>
      <w:r w:rsidRPr="002C66E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Wednesday</w:t>
      </w:r>
      <w:r w:rsidRPr="002C66E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 </w:t>
      </w:r>
      <w:r w:rsidR="00A745A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ab/>
      </w:r>
    </w:p>
    <w:p w:rsidR="00311F19" w:rsidRDefault="00A853E0" w:rsidP="00F914CA">
      <w:pPr>
        <w:spacing w:after="0" w:line="288" w:lineRule="auto"/>
        <w:ind w:left="1701" w:hanging="170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9:00. </w:t>
      </w:r>
      <w:r w:rsidR="00F914CA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ab/>
      </w:r>
      <w:r w:rsidR="00311F19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Visit of the</w:t>
      </w:r>
      <w:r w:rsidR="000E0CCD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</w:t>
      </w:r>
      <w:r w:rsidR="000E0CCD" w:rsidRPr="00F914C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Institute of Horticulture</w:t>
      </w:r>
      <w:r w:rsidR="000E0CCD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, </w:t>
      </w:r>
      <w:proofErr w:type="spellStart"/>
      <w:r w:rsidR="000E0CCD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Babtai</w:t>
      </w:r>
      <w:proofErr w:type="spellEnd"/>
      <w:r w:rsidR="000E0CCD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</w:t>
      </w:r>
      <w:r w:rsidR="00F914CA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br/>
      </w:r>
      <w:r w:rsidR="000E0CCD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(</w:t>
      </w:r>
      <w:r w:rsidR="00F914CA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incl.</w:t>
      </w:r>
      <w:r w:rsidR="000E0CCD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visits of orchards and processing unit).</w:t>
      </w:r>
    </w:p>
    <w:p w:rsidR="00311F19" w:rsidRDefault="00311F19" w:rsidP="00F914CA">
      <w:pPr>
        <w:spacing w:after="0" w:line="288" w:lineRule="auto"/>
        <w:ind w:left="1701" w:hanging="170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11.30</w:t>
      </w:r>
      <w:r w:rsidR="00300824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</w:t>
      </w:r>
      <w:r w:rsidR="00F914CA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Lunch</w:t>
      </w:r>
    </w:p>
    <w:p w:rsidR="00A853E0" w:rsidRPr="00A853E0" w:rsidRDefault="00311F19" w:rsidP="00F914CA">
      <w:pPr>
        <w:spacing w:after="0" w:line="288" w:lineRule="auto"/>
        <w:ind w:left="1701" w:hanging="170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12.30 </w:t>
      </w:r>
      <w:r w:rsidR="00F914CA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Travel to Latvia</w:t>
      </w:r>
      <w:r w:rsidR="000E0CCD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</w:t>
      </w:r>
      <w:bookmarkStart w:id="0" w:name="_GoBack"/>
      <w:bookmarkEnd w:id="0"/>
    </w:p>
    <w:sectPr w:rsidR="00A853E0" w:rsidRPr="00A853E0" w:rsidSect="00B661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87"/>
    <w:rsid w:val="000B5599"/>
    <w:rsid w:val="000E0CCD"/>
    <w:rsid w:val="001C266E"/>
    <w:rsid w:val="002E3521"/>
    <w:rsid w:val="00300824"/>
    <w:rsid w:val="00311F19"/>
    <w:rsid w:val="003F4D81"/>
    <w:rsid w:val="005B381F"/>
    <w:rsid w:val="00775C90"/>
    <w:rsid w:val="007D7D87"/>
    <w:rsid w:val="00922A29"/>
    <w:rsid w:val="00A44944"/>
    <w:rsid w:val="00A745AA"/>
    <w:rsid w:val="00A853E0"/>
    <w:rsid w:val="00B17837"/>
    <w:rsid w:val="00B81AFA"/>
    <w:rsid w:val="00D04D30"/>
    <w:rsid w:val="00DA7FC4"/>
    <w:rsid w:val="00F9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B6BC"/>
  <w15:chartTrackingRefBased/>
  <w15:docId w15:val="{7E8E1B92-8927-4BBA-A8DA-A420C916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D7D87"/>
    <w:rPr>
      <w:lang w:val="pl-P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</dc:creator>
  <cp:keywords/>
  <dc:description/>
  <cp:lastModifiedBy>Edgars Rubauskis</cp:lastModifiedBy>
  <cp:revision>2</cp:revision>
  <dcterms:created xsi:type="dcterms:W3CDTF">2018-08-10T10:41:00Z</dcterms:created>
  <dcterms:modified xsi:type="dcterms:W3CDTF">2018-08-10T10:41:00Z</dcterms:modified>
</cp:coreProperties>
</file>